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CC9D9" w14:textId="77777777" w:rsidR="005E5E31" w:rsidRPr="00AE5210" w:rsidRDefault="005E5E31" w:rsidP="005E5E31">
      <w:pPr>
        <w:autoSpaceDE w:val="0"/>
        <w:spacing w:after="0"/>
        <w:jc w:val="center"/>
        <w:rPr>
          <w:rFonts w:ascii="Bookman Old Style" w:hAnsi="Bookman Old Style"/>
          <w:b/>
          <w:color w:val="7030A0"/>
          <w:sz w:val="36"/>
          <w:szCs w:val="36"/>
        </w:rPr>
      </w:pPr>
      <w:r w:rsidRPr="00E929B0">
        <w:rPr>
          <w:rFonts w:ascii="Bookman Old Style" w:hAnsi="Bookman Old Style"/>
          <w:b/>
          <w:bCs/>
          <w:color w:val="385623"/>
          <w:sz w:val="36"/>
          <w:szCs w:val="36"/>
          <w:u w:val="single"/>
        </w:rPr>
        <w:t>Baconsthorpe Parish Council</w:t>
      </w:r>
    </w:p>
    <w:p w14:paraId="001C0FD3" w14:textId="77777777" w:rsidR="00531DA5" w:rsidRPr="00263E07" w:rsidRDefault="00531DA5" w:rsidP="005E5E31">
      <w:pPr>
        <w:autoSpaceDE w:val="0"/>
        <w:spacing w:after="0"/>
        <w:jc w:val="center"/>
        <w:rPr>
          <w:rFonts w:ascii="Bookman Old Style" w:hAnsi="Bookman Old Style"/>
          <w:color w:val="7030A0"/>
          <w:sz w:val="36"/>
          <w:szCs w:val="36"/>
        </w:rPr>
      </w:pPr>
    </w:p>
    <w:p w14:paraId="4F97C8CD" w14:textId="6B1BF37A" w:rsidR="007638E7" w:rsidRPr="0047586E" w:rsidRDefault="007638E7" w:rsidP="005E5E31">
      <w:pPr>
        <w:shd w:val="clear" w:color="auto" w:fill="FFFFFF"/>
        <w:spacing w:after="0" w:line="240" w:lineRule="auto"/>
        <w:outlineLvl w:val="0"/>
        <w:rPr>
          <w:rFonts w:ascii="Franklin Gothic Medium" w:eastAsia="Times New Roman" w:hAnsi="Franklin Gothic Medium" w:cs="Times New Roman"/>
          <w:b/>
          <w:bCs/>
          <w:kern w:val="36"/>
          <w:lang w:eastAsia="en-GB"/>
        </w:rPr>
      </w:pPr>
      <w:r w:rsidRPr="0047586E">
        <w:rPr>
          <w:rFonts w:ascii="Franklin Gothic Medium" w:eastAsia="Times New Roman" w:hAnsi="Franklin Gothic Medium" w:cs="Times New Roman"/>
          <w:b/>
          <w:bCs/>
          <w:kern w:val="36"/>
          <w:lang w:eastAsia="en-GB"/>
        </w:rPr>
        <w:t xml:space="preserve">Policy and Risk Management for Routine inspection of </w:t>
      </w:r>
      <w:r w:rsidR="005E5E31" w:rsidRPr="0047586E">
        <w:rPr>
          <w:rFonts w:ascii="Franklin Gothic Medium" w:eastAsia="Times New Roman" w:hAnsi="Franklin Gothic Medium" w:cs="Times New Roman"/>
          <w:b/>
          <w:bCs/>
          <w:kern w:val="36"/>
          <w:lang w:eastAsia="en-GB"/>
        </w:rPr>
        <w:t xml:space="preserve">Car Park and </w:t>
      </w:r>
      <w:r w:rsidRPr="0047586E">
        <w:rPr>
          <w:rFonts w:ascii="Franklin Gothic Medium" w:eastAsia="Times New Roman" w:hAnsi="Franklin Gothic Medium" w:cs="Times New Roman"/>
          <w:b/>
          <w:bCs/>
          <w:kern w:val="36"/>
          <w:lang w:eastAsia="en-GB"/>
        </w:rPr>
        <w:t>Play Area</w:t>
      </w:r>
    </w:p>
    <w:p w14:paraId="0CFF2E54" w14:textId="491CDFC8" w:rsidR="007638E7" w:rsidRPr="0047586E" w:rsidRDefault="007638E7" w:rsidP="005E5E31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The regular check of the</w:t>
      </w:r>
      <w:r w:rsidR="005E5E31" w:rsidRPr="0047586E">
        <w:rPr>
          <w:rFonts w:ascii="Calibri" w:eastAsia="Times New Roman" w:hAnsi="Calibri" w:cs="Calibri"/>
          <w:sz w:val="24"/>
          <w:szCs w:val="24"/>
          <w:lang w:eastAsia="en-GB"/>
        </w:rPr>
        <w:t xml:space="preserve"> car park and</w:t>
      </w: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r w:rsidR="00D94645" w:rsidRPr="0047586E">
        <w:rPr>
          <w:rFonts w:ascii="Calibri" w:eastAsia="Times New Roman" w:hAnsi="Calibri" w:cs="Calibri"/>
          <w:sz w:val="24"/>
          <w:szCs w:val="24"/>
          <w:lang w:eastAsia="en-GB"/>
        </w:rPr>
        <w:t xml:space="preserve">play area </w:t>
      </w: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intended to be quick and simple. Its primary function is to identify faults or dangers arising from vandalism or breakage.</w:t>
      </w:r>
    </w:p>
    <w:p w14:paraId="34A103D0" w14:textId="73C1E6E0" w:rsidR="007638E7" w:rsidRPr="0047586E" w:rsidRDefault="007638E7" w:rsidP="005E5E31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Checks are carried out weekly by</w:t>
      </w:r>
      <w:r w:rsidR="005E5E31" w:rsidRPr="0047586E">
        <w:rPr>
          <w:rFonts w:ascii="Calibri" w:eastAsia="Times New Roman" w:hAnsi="Calibri" w:cs="Calibri"/>
          <w:sz w:val="24"/>
          <w:szCs w:val="24"/>
          <w:lang w:eastAsia="en-GB"/>
        </w:rPr>
        <w:t xml:space="preserve"> a</w:t>
      </w: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 xml:space="preserve"> Parish Councillor </w:t>
      </w:r>
    </w:p>
    <w:p w14:paraId="201C1E5A" w14:textId="77777777" w:rsidR="00531DA5" w:rsidRPr="0047586E" w:rsidRDefault="00531DA5" w:rsidP="00531DA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en-GB"/>
        </w:rPr>
      </w:pPr>
    </w:p>
    <w:p w14:paraId="71C529BA" w14:textId="77777777" w:rsidR="00D94645" w:rsidRPr="0047586E" w:rsidRDefault="00D94645" w:rsidP="00531DA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b/>
          <w:sz w:val="24"/>
          <w:szCs w:val="24"/>
          <w:lang w:eastAsia="en-GB"/>
        </w:rPr>
        <w:t>Safety for Inspectors:</w:t>
      </w:r>
    </w:p>
    <w:p w14:paraId="33DEA5E7" w14:textId="77777777" w:rsidR="00D94645" w:rsidRPr="0047586E" w:rsidRDefault="00D94645" w:rsidP="001E247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b/>
          <w:sz w:val="24"/>
          <w:szCs w:val="24"/>
          <w:lang w:eastAsia="en-GB"/>
        </w:rPr>
        <w:t xml:space="preserve">Please use thick gloves </w:t>
      </w:r>
      <w:r w:rsidR="001E247A" w:rsidRPr="0047586E">
        <w:rPr>
          <w:rFonts w:ascii="Calibri" w:eastAsia="Times New Roman" w:hAnsi="Calibri" w:cs="Calibri"/>
          <w:b/>
          <w:sz w:val="24"/>
          <w:szCs w:val="24"/>
          <w:lang w:eastAsia="en-GB"/>
        </w:rPr>
        <w:t xml:space="preserve">or use a litter picker </w:t>
      </w:r>
      <w:r w:rsidRPr="0047586E">
        <w:rPr>
          <w:rFonts w:ascii="Calibri" w:eastAsia="Times New Roman" w:hAnsi="Calibri" w:cs="Calibri"/>
          <w:b/>
          <w:sz w:val="24"/>
          <w:szCs w:val="24"/>
          <w:lang w:eastAsia="en-GB"/>
        </w:rPr>
        <w:t>for handling any litter and rubber gloves for cleaning Pavilion areas</w:t>
      </w:r>
    </w:p>
    <w:p w14:paraId="7F8F66F5" w14:textId="04EA1C38" w:rsidR="001E247A" w:rsidRPr="0047586E" w:rsidRDefault="001E247A" w:rsidP="001E247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b/>
          <w:sz w:val="24"/>
          <w:szCs w:val="24"/>
          <w:lang w:eastAsia="en-GB"/>
        </w:rPr>
        <w:t>Please wrap glass in newspaper before disposal</w:t>
      </w:r>
    </w:p>
    <w:p w14:paraId="79E919F7" w14:textId="77777777" w:rsidR="00937B14" w:rsidRPr="0047586E" w:rsidRDefault="00937B14" w:rsidP="00531DA5">
      <w:pPr>
        <w:shd w:val="clear" w:color="auto" w:fill="FFFFFF"/>
        <w:tabs>
          <w:tab w:val="center" w:pos="4513"/>
        </w:tabs>
        <w:spacing w:after="0" w:line="240" w:lineRule="auto"/>
        <w:outlineLvl w:val="1"/>
        <w:rPr>
          <w:rFonts w:ascii="Franklin Gothic Medium" w:eastAsia="Times New Roman" w:hAnsi="Franklin Gothic Medium" w:cs="Times New Roman"/>
          <w:b/>
          <w:bCs/>
          <w:lang w:eastAsia="en-GB"/>
        </w:rPr>
      </w:pPr>
    </w:p>
    <w:p w14:paraId="7E961243" w14:textId="77777777" w:rsidR="007638E7" w:rsidRPr="0047586E" w:rsidRDefault="007638E7" w:rsidP="00531DA5">
      <w:pPr>
        <w:shd w:val="clear" w:color="auto" w:fill="FFFFFF"/>
        <w:tabs>
          <w:tab w:val="center" w:pos="4513"/>
        </w:tabs>
        <w:spacing w:after="0" w:line="240" w:lineRule="auto"/>
        <w:outlineLvl w:val="1"/>
        <w:rPr>
          <w:rFonts w:ascii="Franklin Gothic Medium" w:eastAsia="Times New Roman" w:hAnsi="Franklin Gothic Medium" w:cs="Times New Roman"/>
          <w:b/>
          <w:bCs/>
          <w:lang w:eastAsia="en-GB"/>
        </w:rPr>
      </w:pPr>
      <w:r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t>Site and ancillary items</w:t>
      </w:r>
      <w:r w:rsidR="00D94645"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tab/>
      </w:r>
    </w:p>
    <w:p w14:paraId="5E478628" w14:textId="77777777" w:rsidR="007638E7" w:rsidRPr="0047586E" w:rsidRDefault="007638E7" w:rsidP="00531D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signs present and legible?</w:t>
      </w:r>
    </w:p>
    <w:p w14:paraId="78F28312" w14:textId="77777777" w:rsidR="007638E7" w:rsidRPr="0047586E" w:rsidRDefault="007638E7" w:rsidP="00531D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fences complete and secure?</w:t>
      </w:r>
    </w:p>
    <w:p w14:paraId="4F190A46" w14:textId="77777777" w:rsidR="007638E7" w:rsidRPr="0047586E" w:rsidRDefault="007638E7" w:rsidP="00531DA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the site free of litter or any dangerous object?</w:t>
      </w:r>
    </w:p>
    <w:p w14:paraId="7E26EDA5" w14:textId="77777777" w:rsidR="005E5E31" w:rsidRPr="0047586E" w:rsidRDefault="007638E7" w:rsidP="000817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the seats secure and undamaged?</w:t>
      </w:r>
    </w:p>
    <w:p w14:paraId="15FC9AAB" w14:textId="275189F9" w:rsidR="007638E7" w:rsidRPr="0047586E" w:rsidRDefault="007638E7" w:rsidP="005E5E3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there any obvious broken branches in trees?</w:t>
      </w:r>
    </w:p>
    <w:p w14:paraId="2CB871F4" w14:textId="10753C4A" w:rsidR="005E5E31" w:rsidRPr="0047586E" w:rsidRDefault="005E5E31" w:rsidP="001F622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the Gazebo in good repair?</w:t>
      </w:r>
    </w:p>
    <w:p w14:paraId="04329218" w14:textId="77777777" w:rsidR="005E5E31" w:rsidRPr="0047586E" w:rsidRDefault="005E5E31" w:rsidP="00531DA5">
      <w:pPr>
        <w:shd w:val="clear" w:color="auto" w:fill="FFFFFF"/>
        <w:spacing w:after="0" w:line="240" w:lineRule="auto"/>
        <w:outlineLvl w:val="1"/>
        <w:rPr>
          <w:rFonts w:ascii="Franklin Gothic Medium" w:eastAsia="Times New Roman" w:hAnsi="Franklin Gothic Medium" w:cs="Times New Roman"/>
          <w:b/>
          <w:bCs/>
          <w:lang w:eastAsia="en-GB"/>
        </w:rPr>
      </w:pPr>
    </w:p>
    <w:p w14:paraId="26CB266C" w14:textId="77777777" w:rsidR="005E5E31" w:rsidRPr="0047586E" w:rsidRDefault="007638E7" w:rsidP="005E5E31">
      <w:pPr>
        <w:shd w:val="clear" w:color="auto" w:fill="FFFFFF"/>
        <w:spacing w:after="0" w:line="240" w:lineRule="auto"/>
        <w:outlineLvl w:val="1"/>
        <w:rPr>
          <w:rFonts w:ascii="Franklin Gothic Medium" w:eastAsia="Times New Roman" w:hAnsi="Franklin Gothic Medium" w:cs="Times New Roman"/>
          <w:b/>
          <w:bCs/>
          <w:lang w:eastAsia="en-GB"/>
        </w:rPr>
      </w:pPr>
      <w:r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t>Surfacing</w:t>
      </w:r>
    </w:p>
    <w:p w14:paraId="0A5EF52B" w14:textId="77777777" w:rsidR="005E5E31" w:rsidRPr="0047586E" w:rsidRDefault="005E5E31" w:rsidP="005E5E31">
      <w:pPr>
        <w:shd w:val="clear" w:color="auto" w:fill="FFFFFF"/>
        <w:spacing w:after="0" w:line="240" w:lineRule="auto"/>
        <w:outlineLvl w:val="1"/>
        <w:rPr>
          <w:rFonts w:ascii="Franklin Gothic Medium" w:eastAsia="Times New Roman" w:hAnsi="Franklin Gothic Medium" w:cs="Times New Roman"/>
          <w:b/>
          <w:bCs/>
          <w:lang w:eastAsia="en-GB"/>
        </w:rPr>
      </w:pPr>
    </w:p>
    <w:p w14:paraId="6E6AFE1D" w14:textId="5A8DBB80" w:rsidR="007638E7" w:rsidRPr="0047586E" w:rsidRDefault="007638E7" w:rsidP="005E5E31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all safety surfacing undamaged?</w:t>
      </w:r>
    </w:p>
    <w:p w14:paraId="3EA542E2" w14:textId="626A01E7" w:rsidR="005E5E31" w:rsidRPr="0047586E" w:rsidRDefault="005E5E31" w:rsidP="005E5E31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the car park surface in good repair?</w:t>
      </w:r>
    </w:p>
    <w:p w14:paraId="19A384AA" w14:textId="77777777" w:rsidR="00EC7360" w:rsidRPr="0047586E" w:rsidRDefault="00EC7360" w:rsidP="00531DA5">
      <w:pPr>
        <w:shd w:val="clear" w:color="auto" w:fill="FFFFFF"/>
        <w:spacing w:after="0" w:line="240" w:lineRule="auto"/>
        <w:outlineLvl w:val="1"/>
        <w:rPr>
          <w:rFonts w:ascii="Franklin Gothic Medium" w:eastAsia="Times New Roman" w:hAnsi="Franklin Gothic Medium" w:cs="Times New Roman"/>
          <w:b/>
          <w:bCs/>
          <w:lang w:eastAsia="en-GB"/>
        </w:rPr>
      </w:pPr>
    </w:p>
    <w:p w14:paraId="3125376A" w14:textId="77777777" w:rsidR="007638E7" w:rsidRPr="0047586E" w:rsidRDefault="007638E7" w:rsidP="00531DA5">
      <w:pPr>
        <w:shd w:val="clear" w:color="auto" w:fill="FFFFFF"/>
        <w:spacing w:after="0" w:line="240" w:lineRule="auto"/>
        <w:outlineLvl w:val="1"/>
        <w:rPr>
          <w:rFonts w:ascii="Franklin Gothic Medium" w:eastAsia="Times New Roman" w:hAnsi="Franklin Gothic Medium" w:cs="Times New Roman"/>
          <w:b/>
          <w:bCs/>
          <w:lang w:eastAsia="en-GB"/>
        </w:rPr>
      </w:pPr>
      <w:r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t>Equipment</w:t>
      </w:r>
    </w:p>
    <w:p w14:paraId="7BCBA62F" w14:textId="77777777" w:rsidR="007638E7" w:rsidRPr="0047586E" w:rsidRDefault="007638E7" w:rsidP="00531DA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all supports present?</w:t>
      </w:r>
    </w:p>
    <w:p w14:paraId="4EB3609E" w14:textId="52732641" w:rsidR="007638E7" w:rsidRPr="0047586E" w:rsidRDefault="007638E7" w:rsidP="00531DA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all timber work undamaged</w:t>
      </w:r>
      <w:r w:rsidR="00DB751C" w:rsidRPr="0047586E">
        <w:rPr>
          <w:rFonts w:ascii="Calibri" w:eastAsia="Times New Roman" w:hAnsi="Calibri" w:cs="Calibri"/>
          <w:sz w:val="24"/>
          <w:szCs w:val="24"/>
          <w:lang w:eastAsia="en-GB"/>
        </w:rPr>
        <w:t xml:space="preserve"> or cracks within tolerance</w:t>
      </w: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?</w:t>
      </w:r>
    </w:p>
    <w:p w14:paraId="528E7DDD" w14:textId="569C93F7" w:rsidR="007638E7" w:rsidRPr="0047586E" w:rsidRDefault="007638E7" w:rsidP="005E5E3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all safety barriers present</w:t>
      </w:r>
      <w:r w:rsidR="005E5E31" w:rsidRPr="0047586E">
        <w:rPr>
          <w:rFonts w:ascii="Calibri" w:eastAsia="Times New Roman" w:hAnsi="Calibri" w:cs="Calibri"/>
          <w:sz w:val="24"/>
          <w:szCs w:val="24"/>
          <w:lang w:eastAsia="en-GB"/>
        </w:rPr>
        <w:t xml:space="preserve"> and undamaged</w:t>
      </w: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?</w:t>
      </w:r>
    </w:p>
    <w:p w14:paraId="52D4AB3B" w14:textId="571C3305" w:rsidR="00DB751C" w:rsidRDefault="00DB751C" w:rsidP="005E5E3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Does the roundabout run freely?</w:t>
      </w:r>
    </w:p>
    <w:p w14:paraId="320CF5D4" w14:textId="77777777" w:rsidR="00DA62DA" w:rsidRDefault="00DA62DA" w:rsidP="00DA62DA">
      <w:pPr>
        <w:shd w:val="clear" w:color="auto" w:fill="FFFFFF"/>
        <w:spacing w:before="100" w:beforeAutospacing="1" w:after="0" w:line="240" w:lineRule="auto"/>
        <w:ind w:left="360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3F7F79C7" w14:textId="77777777" w:rsidR="00531DA5" w:rsidRPr="0047586E" w:rsidRDefault="00531DA5" w:rsidP="00531DA5">
      <w:pPr>
        <w:shd w:val="clear" w:color="auto" w:fill="FFFFFF"/>
        <w:spacing w:after="0" w:line="240" w:lineRule="auto"/>
        <w:outlineLvl w:val="2"/>
        <w:rPr>
          <w:rFonts w:ascii="Franklin Gothic Medium" w:eastAsia="Times New Roman" w:hAnsi="Franklin Gothic Medium" w:cs="Times New Roman"/>
          <w:b/>
          <w:bCs/>
          <w:lang w:eastAsia="en-GB"/>
        </w:rPr>
      </w:pPr>
    </w:p>
    <w:p w14:paraId="186F8FC0" w14:textId="77777777" w:rsidR="007638E7" w:rsidRPr="0047586E" w:rsidRDefault="007638E7" w:rsidP="00531DA5">
      <w:pPr>
        <w:shd w:val="clear" w:color="auto" w:fill="FFFFFF"/>
        <w:spacing w:after="0" w:line="240" w:lineRule="auto"/>
        <w:outlineLvl w:val="2"/>
        <w:rPr>
          <w:rFonts w:ascii="Franklin Gothic Medium" w:eastAsia="Times New Roman" w:hAnsi="Franklin Gothic Medium" w:cs="Times New Roman"/>
          <w:b/>
          <w:bCs/>
          <w:lang w:eastAsia="en-GB"/>
        </w:rPr>
      </w:pPr>
      <w:r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lastRenderedPageBreak/>
        <w:t>Swings</w:t>
      </w:r>
    </w:p>
    <w:p w14:paraId="0AEA8508" w14:textId="77777777" w:rsidR="007638E7" w:rsidRPr="0047586E" w:rsidRDefault="007638E7" w:rsidP="00531DA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the swing chains unbroken?</w:t>
      </w:r>
    </w:p>
    <w:p w14:paraId="61FE33EF" w14:textId="77777777" w:rsidR="007638E7" w:rsidRPr="0047586E" w:rsidRDefault="007638E7" w:rsidP="00531DA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Are the seats fixed on securely and undamaged?</w:t>
      </w:r>
    </w:p>
    <w:p w14:paraId="701B4238" w14:textId="77777777" w:rsidR="00531DA5" w:rsidRPr="0047586E" w:rsidRDefault="00531DA5" w:rsidP="00531DA5">
      <w:pPr>
        <w:shd w:val="clear" w:color="auto" w:fill="FFFFFF"/>
        <w:spacing w:after="0" w:line="240" w:lineRule="auto"/>
        <w:outlineLvl w:val="2"/>
        <w:rPr>
          <w:rFonts w:ascii="Franklin Gothic Medium" w:eastAsia="Times New Roman" w:hAnsi="Franklin Gothic Medium" w:cs="Times New Roman"/>
          <w:b/>
          <w:bCs/>
          <w:lang w:eastAsia="en-GB"/>
        </w:rPr>
      </w:pPr>
    </w:p>
    <w:p w14:paraId="60C85BD9" w14:textId="7C96A62A" w:rsidR="007638E7" w:rsidRPr="0047586E" w:rsidRDefault="007638E7" w:rsidP="00531DA5">
      <w:pPr>
        <w:shd w:val="clear" w:color="auto" w:fill="FFFFFF"/>
        <w:spacing w:after="0" w:line="240" w:lineRule="auto"/>
        <w:outlineLvl w:val="2"/>
        <w:rPr>
          <w:rFonts w:ascii="Franklin Gothic Medium" w:eastAsia="Times New Roman" w:hAnsi="Franklin Gothic Medium" w:cs="Times New Roman"/>
          <w:b/>
          <w:bCs/>
          <w:lang w:eastAsia="en-GB"/>
        </w:rPr>
      </w:pPr>
      <w:r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t>Slide</w:t>
      </w:r>
      <w:r w:rsidR="005E5E31"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t xml:space="preserve"> </w:t>
      </w:r>
    </w:p>
    <w:p w14:paraId="01787744" w14:textId="77777777" w:rsidR="007638E7" w:rsidRPr="0047586E" w:rsidRDefault="007638E7" w:rsidP="00531D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the chute undamaged?</w:t>
      </w:r>
    </w:p>
    <w:p w14:paraId="0584209B" w14:textId="77777777" w:rsidR="007638E7" w:rsidRPr="0047586E" w:rsidRDefault="007638E7" w:rsidP="00531DA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47586E">
        <w:rPr>
          <w:rFonts w:ascii="Calibri" w:eastAsia="Times New Roman" w:hAnsi="Calibri" w:cs="Calibri"/>
          <w:sz w:val="24"/>
          <w:szCs w:val="24"/>
          <w:lang w:eastAsia="en-GB"/>
        </w:rPr>
        <w:t>Is it clear of foreign objects?</w:t>
      </w:r>
    </w:p>
    <w:p w14:paraId="512F3B76" w14:textId="77777777" w:rsidR="00531DA5" w:rsidRPr="0047586E" w:rsidRDefault="00531DA5" w:rsidP="00531DA5">
      <w:pPr>
        <w:shd w:val="clear" w:color="auto" w:fill="FFFFFF"/>
        <w:spacing w:after="0" w:line="240" w:lineRule="auto"/>
        <w:outlineLvl w:val="2"/>
        <w:rPr>
          <w:rFonts w:ascii="Franklin Gothic Medium" w:eastAsia="Times New Roman" w:hAnsi="Franklin Gothic Medium" w:cs="Times New Roman"/>
          <w:b/>
          <w:bCs/>
          <w:lang w:eastAsia="en-GB"/>
        </w:rPr>
      </w:pPr>
    </w:p>
    <w:p w14:paraId="1FAB106E" w14:textId="77777777" w:rsidR="007638E7" w:rsidRPr="0047586E" w:rsidRDefault="007638E7" w:rsidP="00531DA5">
      <w:pPr>
        <w:shd w:val="clear" w:color="auto" w:fill="FFFFFF"/>
        <w:spacing w:after="0" w:line="240" w:lineRule="auto"/>
        <w:outlineLvl w:val="2"/>
        <w:rPr>
          <w:rFonts w:ascii="Franklin Gothic Medium" w:eastAsia="Times New Roman" w:hAnsi="Franklin Gothic Medium" w:cs="Times New Roman"/>
          <w:b/>
          <w:bCs/>
          <w:lang w:eastAsia="en-GB"/>
        </w:rPr>
      </w:pPr>
      <w:r w:rsidRPr="0047586E">
        <w:rPr>
          <w:rFonts w:ascii="Franklin Gothic Medium" w:eastAsia="Times New Roman" w:hAnsi="Franklin Gothic Medium" w:cs="Times New Roman"/>
          <w:b/>
          <w:bCs/>
          <w:lang w:eastAsia="en-GB"/>
        </w:rPr>
        <w:t>Recording</w:t>
      </w:r>
    </w:p>
    <w:p w14:paraId="00A215B2" w14:textId="77777777" w:rsidR="00937B14" w:rsidRPr="0047586E" w:rsidRDefault="00937B14" w:rsidP="00531DA5">
      <w:pPr>
        <w:spacing w:after="0"/>
      </w:pPr>
    </w:p>
    <w:p w14:paraId="6526F6F3" w14:textId="77777777" w:rsidR="001E247A" w:rsidRPr="0047586E" w:rsidRDefault="001E247A" w:rsidP="001E247A">
      <w:pPr>
        <w:pStyle w:val="ListParagraph"/>
        <w:numPr>
          <w:ilvl w:val="0"/>
          <w:numId w:val="15"/>
        </w:numPr>
        <w:spacing w:after="0"/>
      </w:pPr>
      <w:r w:rsidRPr="0047586E">
        <w:t>Report all visible faults to Clerk to be itemised at next Parish Council meeting</w:t>
      </w:r>
    </w:p>
    <w:p w14:paraId="22DCA557" w14:textId="77777777" w:rsidR="00937B14" w:rsidRPr="0047586E" w:rsidRDefault="00937B14" w:rsidP="00531DA5">
      <w:pPr>
        <w:spacing w:after="0"/>
      </w:pPr>
    </w:p>
    <w:p w14:paraId="05BFD07A" w14:textId="77777777" w:rsidR="00937B14" w:rsidRPr="0047586E" w:rsidRDefault="00937B14" w:rsidP="00531DA5">
      <w:pPr>
        <w:spacing w:after="0"/>
      </w:pPr>
    </w:p>
    <w:p w14:paraId="5FC4982D" w14:textId="77777777" w:rsidR="00531DA5" w:rsidRPr="0047586E" w:rsidRDefault="00531DA5" w:rsidP="00531DA5">
      <w:pPr>
        <w:spacing w:after="0"/>
      </w:pPr>
    </w:p>
    <w:p w14:paraId="6A478080" w14:textId="77777777" w:rsidR="001E247A" w:rsidRPr="0047586E" w:rsidRDefault="001E247A" w:rsidP="00531DA5">
      <w:pPr>
        <w:spacing w:after="0"/>
      </w:pPr>
    </w:p>
    <w:p w14:paraId="54199F31" w14:textId="77777777" w:rsidR="001E247A" w:rsidRPr="0047586E" w:rsidRDefault="001E247A" w:rsidP="001E247A">
      <w:pPr>
        <w:spacing w:after="0"/>
      </w:pPr>
      <w:r w:rsidRPr="0047586E">
        <w:t>NB This Policy was prepared from template on RoSPA website</w:t>
      </w:r>
    </w:p>
    <w:p w14:paraId="75FCFBD4" w14:textId="77777777" w:rsidR="001E247A" w:rsidRDefault="001E247A" w:rsidP="00531DA5">
      <w:pPr>
        <w:spacing w:after="0"/>
      </w:pPr>
    </w:p>
    <w:p w14:paraId="663A80F5" w14:textId="77777777" w:rsidR="00884CB6" w:rsidRDefault="00884CB6" w:rsidP="00531DA5">
      <w:pPr>
        <w:spacing w:after="0"/>
      </w:pPr>
    </w:p>
    <w:p w14:paraId="5035CF83" w14:textId="77777777" w:rsidR="00884CB6" w:rsidRDefault="00884CB6" w:rsidP="00531DA5">
      <w:pPr>
        <w:spacing w:after="0"/>
      </w:pPr>
    </w:p>
    <w:p w14:paraId="3F041D91" w14:textId="77777777" w:rsidR="00884CB6" w:rsidRDefault="00884CB6" w:rsidP="00884CB6">
      <w:pPr>
        <w:spacing w:after="0"/>
      </w:pPr>
    </w:p>
    <w:p w14:paraId="229B5CA4" w14:textId="77777777" w:rsidR="00884CB6" w:rsidRDefault="00884CB6" w:rsidP="00884CB6">
      <w:pPr>
        <w:spacing w:after="0"/>
      </w:pPr>
    </w:p>
    <w:p w14:paraId="07E4B9E5" w14:textId="77777777" w:rsidR="00884CB6" w:rsidRDefault="00884CB6" w:rsidP="00884CB6">
      <w:pPr>
        <w:spacing w:after="0"/>
      </w:pPr>
    </w:p>
    <w:p w14:paraId="09960279" w14:textId="77777777" w:rsidR="00884CB6" w:rsidRDefault="00884CB6" w:rsidP="00884CB6">
      <w:pPr>
        <w:spacing w:after="0"/>
      </w:pPr>
    </w:p>
    <w:p w14:paraId="4D0DE88C" w14:textId="77777777" w:rsidR="00884CB6" w:rsidRDefault="00884CB6" w:rsidP="00884CB6">
      <w:pPr>
        <w:spacing w:after="0"/>
      </w:pPr>
    </w:p>
    <w:p w14:paraId="59B4FE55" w14:textId="77777777" w:rsidR="00884CB6" w:rsidRDefault="00884CB6" w:rsidP="00884CB6">
      <w:pPr>
        <w:spacing w:after="0"/>
      </w:pPr>
    </w:p>
    <w:p w14:paraId="07EE185F" w14:textId="77777777" w:rsidR="00884CB6" w:rsidRDefault="00884CB6" w:rsidP="00884CB6">
      <w:pPr>
        <w:spacing w:after="0"/>
      </w:pPr>
    </w:p>
    <w:p w14:paraId="5E2C9A6D" w14:textId="77777777" w:rsidR="00884CB6" w:rsidRDefault="00884CB6" w:rsidP="00884CB6">
      <w:pPr>
        <w:spacing w:after="0"/>
      </w:pPr>
    </w:p>
    <w:p w14:paraId="0DC79E9B" w14:textId="77777777" w:rsidR="00884CB6" w:rsidRDefault="00884CB6" w:rsidP="00884CB6">
      <w:pPr>
        <w:spacing w:after="0"/>
      </w:pPr>
    </w:p>
    <w:p w14:paraId="54921FE3" w14:textId="77777777" w:rsidR="00884CB6" w:rsidRDefault="00884CB6" w:rsidP="00884CB6">
      <w:pPr>
        <w:spacing w:after="0"/>
      </w:pPr>
    </w:p>
    <w:p w14:paraId="5C20176F" w14:textId="77777777" w:rsidR="00884CB6" w:rsidRDefault="00884CB6" w:rsidP="00884CB6">
      <w:pPr>
        <w:spacing w:after="0"/>
      </w:pPr>
    </w:p>
    <w:p w14:paraId="050AB02D" w14:textId="77777777" w:rsidR="00884CB6" w:rsidRDefault="00884CB6" w:rsidP="00884CB6">
      <w:pPr>
        <w:spacing w:after="0"/>
      </w:pPr>
    </w:p>
    <w:p w14:paraId="1BEF1247" w14:textId="77777777" w:rsidR="00884CB6" w:rsidRDefault="00884CB6" w:rsidP="00884CB6">
      <w:pPr>
        <w:spacing w:after="0"/>
      </w:pPr>
    </w:p>
    <w:tbl>
      <w:tblPr>
        <w:tblpPr w:leftFromText="180" w:rightFromText="180" w:vertAnchor="text" w:tblpX="-792" w:tblpY="1"/>
        <w:tblOverlap w:val="never"/>
        <w:tblW w:w="15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1701"/>
        <w:gridCol w:w="4198"/>
        <w:gridCol w:w="2340"/>
        <w:gridCol w:w="2250"/>
        <w:gridCol w:w="1090"/>
        <w:gridCol w:w="890"/>
        <w:gridCol w:w="1620"/>
      </w:tblGrid>
      <w:tr w:rsidR="00884CB6" w:rsidRPr="00EE5A3E" w14:paraId="499721EA" w14:textId="77777777" w:rsidTr="00B71411">
        <w:trPr>
          <w:trHeight w:val="800"/>
        </w:trPr>
        <w:tc>
          <w:tcPr>
            <w:tcW w:w="15840" w:type="dxa"/>
            <w:gridSpan w:val="8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pct12" w:color="000000" w:fill="FFFFFF"/>
          </w:tcPr>
          <w:p w14:paraId="3D9CF606" w14:textId="77777777" w:rsidR="00884CB6" w:rsidRPr="00EE5A3E" w:rsidRDefault="00884CB6" w:rsidP="00B71411">
            <w:pPr>
              <w:pStyle w:val="Heading2"/>
              <w:rPr>
                <w:rFonts w:ascii="Frutiger 45 Light" w:hAnsi="Frutiger 45 Light"/>
                <w:sz w:val="72"/>
              </w:rPr>
            </w:pPr>
            <w:r w:rsidRPr="00EE5A3E">
              <w:rPr>
                <w:rFonts w:ascii="Frutiger 45 Light" w:hAnsi="Frutiger 45 Light"/>
                <w:sz w:val="72"/>
              </w:rPr>
              <w:lastRenderedPageBreak/>
              <w:t xml:space="preserve">Risk assessment form </w:t>
            </w:r>
          </w:p>
        </w:tc>
      </w:tr>
      <w:tr w:rsidR="00884CB6" w:rsidRPr="00EE5A3E" w14:paraId="159392F8" w14:textId="77777777" w:rsidTr="00B71411">
        <w:tc>
          <w:tcPr>
            <w:tcW w:w="7650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pct12" w:color="000000" w:fill="FFFFFF"/>
          </w:tcPr>
          <w:p w14:paraId="45FCF0C3" w14:textId="6AA5EB81" w:rsidR="00884CB6" w:rsidRPr="00EE5A3E" w:rsidRDefault="00884CB6" w:rsidP="00B71411">
            <w:pPr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 xml:space="preserve">Activity: </w:t>
            </w:r>
            <w:r>
              <w:rPr>
                <w:rFonts w:ascii="Frutiger 45 Light" w:hAnsi="Frutiger 45 Light"/>
                <w:b/>
                <w:sz w:val="28"/>
              </w:rPr>
              <w:t xml:space="preserve">Car Park and </w:t>
            </w:r>
            <w:r w:rsidRPr="00EE5A3E">
              <w:rPr>
                <w:rFonts w:ascii="Frutiger 45 Light" w:hAnsi="Frutiger 45 Light"/>
                <w:b/>
                <w:sz w:val="28"/>
              </w:rPr>
              <w:t>Play</w:t>
            </w:r>
            <w:r>
              <w:rPr>
                <w:rFonts w:ascii="Frutiger 45 Light" w:hAnsi="Frutiger 45 Light"/>
                <w:b/>
                <w:sz w:val="28"/>
              </w:rPr>
              <w:t xml:space="preserve"> Area</w:t>
            </w:r>
          </w:p>
        </w:tc>
        <w:tc>
          <w:tcPr>
            <w:tcW w:w="4590" w:type="dxa"/>
            <w:gridSpan w:val="2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  <w:shd w:val="pct12" w:color="000000" w:fill="FFFFFF"/>
          </w:tcPr>
          <w:p w14:paraId="13AD521E" w14:textId="77777777" w:rsidR="00884CB6" w:rsidRPr="00EE5A3E" w:rsidRDefault="00884CB6" w:rsidP="00B71411">
            <w:pPr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>Assessment date:</w:t>
            </w:r>
          </w:p>
        </w:tc>
        <w:tc>
          <w:tcPr>
            <w:tcW w:w="3600" w:type="dxa"/>
            <w:gridSpan w:val="3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  <w:shd w:val="pct12" w:color="000000" w:fill="FFFFFF"/>
          </w:tcPr>
          <w:p w14:paraId="7B34043D" w14:textId="1531DC1E" w:rsidR="00884CB6" w:rsidRPr="00EE5A3E" w:rsidRDefault="00884CB6" w:rsidP="00B71411">
            <w:pPr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>Review date:</w:t>
            </w:r>
            <w:r w:rsidR="00DA62DA">
              <w:rPr>
                <w:rFonts w:ascii="Frutiger 45 Light" w:hAnsi="Frutiger 45 Light"/>
                <w:b/>
                <w:sz w:val="28"/>
              </w:rPr>
              <w:t xml:space="preserve"> 17</w:t>
            </w:r>
            <w:r w:rsidR="00DA62DA" w:rsidRPr="00DA62DA">
              <w:rPr>
                <w:rFonts w:ascii="Frutiger 45 Light" w:hAnsi="Frutiger 45 Light"/>
                <w:b/>
                <w:sz w:val="28"/>
                <w:vertAlign w:val="superscript"/>
              </w:rPr>
              <w:t>th</w:t>
            </w:r>
            <w:r w:rsidR="00DA62DA">
              <w:rPr>
                <w:rFonts w:ascii="Frutiger 45 Light" w:hAnsi="Frutiger 45 Light"/>
                <w:b/>
                <w:sz w:val="28"/>
              </w:rPr>
              <w:t xml:space="preserve"> July 2023</w:t>
            </w:r>
          </w:p>
        </w:tc>
      </w:tr>
      <w:tr w:rsidR="00884CB6" w:rsidRPr="00EE5A3E" w14:paraId="20AEF606" w14:textId="77777777" w:rsidTr="00B71411"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597A02D8" w14:textId="77777777" w:rsidR="00884CB6" w:rsidRPr="00EE5A3E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>Hazard and Risk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38CBEEA3" w14:textId="77777777" w:rsidR="00884CB6" w:rsidRPr="00EE5A3E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>People at risk</w:t>
            </w:r>
          </w:p>
        </w:tc>
        <w:tc>
          <w:tcPr>
            <w:tcW w:w="653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028EB8B6" w14:textId="77777777" w:rsidR="00884CB6" w:rsidRPr="00EE5A3E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 xml:space="preserve">Our </w:t>
            </w:r>
            <w:r>
              <w:rPr>
                <w:rFonts w:ascii="Frutiger 45 Light" w:hAnsi="Frutiger 45 Light"/>
                <w:b/>
                <w:sz w:val="28"/>
              </w:rPr>
              <w:t>current c</w:t>
            </w:r>
            <w:r w:rsidRPr="00EE5A3E">
              <w:rPr>
                <w:rFonts w:ascii="Frutiger 45 Light" w:hAnsi="Frutiger 45 Light"/>
                <w:b/>
                <w:sz w:val="28"/>
              </w:rPr>
              <w:t>ontrols</w:t>
            </w: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3850DB42" w14:textId="77777777" w:rsidR="00884CB6" w:rsidRPr="00EE5A3E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>Our future controls</w:t>
            </w: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10F85537" w14:textId="77777777" w:rsidR="00884CB6" w:rsidRPr="00EE5A3E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>Risk level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21E9C81E" w14:textId="77777777" w:rsidR="00884CB6" w:rsidRPr="00EE5A3E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EE5A3E">
              <w:rPr>
                <w:rFonts w:ascii="Frutiger 45 Light" w:hAnsi="Frutiger 45 Light"/>
                <w:b/>
                <w:sz w:val="28"/>
              </w:rPr>
              <w:t>Target date &amp; by whom</w:t>
            </w:r>
          </w:p>
        </w:tc>
      </w:tr>
      <w:tr w:rsidR="00884CB6" w:rsidRPr="000A3E24" w14:paraId="58C7BB5D" w14:textId="77777777" w:rsidTr="00B71411"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2116D3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Play equipment</w:t>
            </w:r>
          </w:p>
          <w:p w14:paraId="577583E7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- Physical injury.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2521A72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Members of the public</w:t>
            </w:r>
          </w:p>
        </w:tc>
        <w:tc>
          <w:tcPr>
            <w:tcW w:w="653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2CD65FA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Equipment installed to current standards.</w:t>
            </w:r>
          </w:p>
          <w:p w14:paraId="0CCDE424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 xml:space="preserve">Recorded regular inspections by competent person. </w:t>
            </w:r>
          </w:p>
          <w:p w14:paraId="51B5F505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Annual engineering inspections.</w:t>
            </w:r>
          </w:p>
          <w:p w14:paraId="4C85A6A5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Repairs carried out as soon as possible by a competent person.</w:t>
            </w:r>
          </w:p>
          <w:p w14:paraId="3E56DC03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Hazardous equipment removed from use/fenced off/signs erected/taped off, etc.</w:t>
            </w:r>
          </w:p>
          <w:p w14:paraId="2543314A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Phone number displayed for members of the public to report defects.</w:t>
            </w: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1DC6A154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827C4E4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4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8B95391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</w:tr>
      <w:tr w:rsidR="00884CB6" w:rsidRPr="000A3E24" w14:paraId="5139FCF7" w14:textId="77777777" w:rsidTr="00B71411"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B60B95" w14:textId="6A8C6E2B" w:rsidR="00884CB6" w:rsidRDefault="00884CB6" w:rsidP="00B71411">
            <w:pPr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Car Park and Play Area</w:t>
            </w:r>
          </w:p>
          <w:p w14:paraId="016BC8E3" w14:textId="0615504B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Defective surfaces e.g. paths, safety surfaces, open grass</w:t>
            </w:r>
          </w:p>
          <w:p w14:paraId="1F0667BC" w14:textId="5AB50F4E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- Slips, trips, falls.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BE256AB" w14:textId="77777777" w:rsidR="00884CB6" w:rsidRDefault="00884CB6" w:rsidP="00B71411">
            <w:pPr>
              <w:rPr>
                <w:rFonts w:ascii="Frutiger 45 Light" w:hAnsi="Frutiger 45 Light"/>
                <w:b/>
              </w:rPr>
            </w:pPr>
          </w:p>
          <w:p w14:paraId="24A9D82E" w14:textId="77777777" w:rsidR="00884CB6" w:rsidRDefault="00884CB6" w:rsidP="00B71411">
            <w:pPr>
              <w:rPr>
                <w:rFonts w:ascii="Frutiger 45 Light" w:hAnsi="Frutiger 45 Light"/>
                <w:b/>
              </w:rPr>
            </w:pPr>
          </w:p>
          <w:p w14:paraId="53C664C6" w14:textId="3594B328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Employees / Volunteers</w:t>
            </w:r>
          </w:p>
          <w:p w14:paraId="7D14DE39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Members of the public</w:t>
            </w:r>
          </w:p>
        </w:tc>
        <w:tc>
          <w:tcPr>
            <w:tcW w:w="653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02A2A149" w14:textId="77777777" w:rsidR="00884CB6" w:rsidRDefault="00884CB6" w:rsidP="00884CB6">
            <w:pPr>
              <w:spacing w:after="0" w:line="240" w:lineRule="auto"/>
              <w:ind w:left="317"/>
              <w:rPr>
                <w:rFonts w:ascii="Frutiger 45 Light" w:hAnsi="Frutiger 45 Light"/>
                <w:b/>
              </w:rPr>
            </w:pPr>
          </w:p>
          <w:p w14:paraId="36F023A8" w14:textId="77777777" w:rsidR="00884CB6" w:rsidRDefault="00884CB6" w:rsidP="00884CB6">
            <w:pPr>
              <w:spacing w:after="0" w:line="240" w:lineRule="auto"/>
              <w:ind w:left="317"/>
              <w:rPr>
                <w:rFonts w:ascii="Frutiger 45 Light" w:hAnsi="Frutiger 45 Light"/>
                <w:b/>
              </w:rPr>
            </w:pPr>
          </w:p>
          <w:p w14:paraId="31975BF6" w14:textId="77777777" w:rsidR="00884CB6" w:rsidRDefault="00884CB6" w:rsidP="00884CB6">
            <w:pPr>
              <w:spacing w:after="0" w:line="240" w:lineRule="auto"/>
              <w:ind w:left="317"/>
              <w:rPr>
                <w:rFonts w:ascii="Frutiger 45 Light" w:hAnsi="Frutiger 45 Light"/>
                <w:b/>
              </w:rPr>
            </w:pPr>
          </w:p>
          <w:p w14:paraId="249E3495" w14:textId="27F9F2E0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Recorded regular inspections for safety defects e.g. pot holes, glass etc.</w:t>
            </w:r>
            <w:r>
              <w:rPr>
                <w:rFonts w:ascii="Frutiger 45 Light" w:hAnsi="Frutiger 45 Light"/>
                <w:b/>
              </w:rPr>
              <w:t xml:space="preserve"> in particular around bottle bank area</w:t>
            </w:r>
          </w:p>
          <w:p w14:paraId="645405FA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Repairs carried out according to the risk posed.</w:t>
            </w:r>
          </w:p>
          <w:p w14:paraId="06763D76" w14:textId="77777777" w:rsidR="00884CB6" w:rsidRPr="000A3E24" w:rsidRDefault="00884CB6" w:rsidP="00884CB6">
            <w:pPr>
              <w:numPr>
                <w:ilvl w:val="0"/>
                <w:numId w:val="17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317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Warning signs erected.</w:t>
            </w:r>
          </w:p>
          <w:p w14:paraId="01209217" w14:textId="77777777" w:rsidR="00884CB6" w:rsidRPr="000A3E24" w:rsidRDefault="00884CB6" w:rsidP="00B71411">
            <w:pPr>
              <w:spacing w:after="0" w:line="240" w:lineRule="auto"/>
              <w:ind w:left="317"/>
              <w:rPr>
                <w:rFonts w:ascii="Frutiger 45 Light" w:hAnsi="Frutiger 45 Light"/>
                <w:b/>
              </w:rPr>
            </w:pP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9913500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2AB2721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4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B08F208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</w:tr>
    </w:tbl>
    <w:p w14:paraId="38AA647A" w14:textId="77777777" w:rsidR="00884CB6" w:rsidRDefault="00884CB6" w:rsidP="00884CB6">
      <w:pPr>
        <w:rPr>
          <w:rFonts w:ascii="Frutiger 45 Light" w:hAnsi="Frutiger 45 Light"/>
          <w:b/>
        </w:rPr>
      </w:pPr>
    </w:p>
    <w:p w14:paraId="7BDD6080" w14:textId="77777777" w:rsidR="00884CB6" w:rsidRDefault="00884CB6" w:rsidP="00884CB6">
      <w:pPr>
        <w:rPr>
          <w:rFonts w:ascii="Frutiger 45 Light" w:hAnsi="Frutiger 45 Light"/>
          <w:b/>
        </w:rPr>
      </w:pPr>
    </w:p>
    <w:p w14:paraId="76CC19F0" w14:textId="77777777" w:rsidR="00884CB6" w:rsidRPr="000A3E24" w:rsidRDefault="00884CB6" w:rsidP="00884CB6">
      <w:pPr>
        <w:rPr>
          <w:rFonts w:ascii="Frutiger 45 Light" w:hAnsi="Frutiger 45 Light"/>
          <w:b/>
        </w:rPr>
      </w:pPr>
    </w:p>
    <w:tbl>
      <w:tblPr>
        <w:tblW w:w="158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1701"/>
        <w:gridCol w:w="4288"/>
        <w:gridCol w:w="180"/>
        <w:gridCol w:w="2070"/>
        <w:gridCol w:w="2250"/>
        <w:gridCol w:w="1090"/>
        <w:gridCol w:w="890"/>
        <w:gridCol w:w="1620"/>
      </w:tblGrid>
      <w:tr w:rsidR="00884CB6" w:rsidRPr="000A3E24" w14:paraId="7F026D4A" w14:textId="77777777" w:rsidTr="00B71411">
        <w:trPr>
          <w:cantSplit/>
        </w:trPr>
        <w:tc>
          <w:tcPr>
            <w:tcW w:w="15840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pct12" w:color="000000" w:fill="FFFFFF"/>
          </w:tcPr>
          <w:p w14:paraId="0F0C0DBE" w14:textId="77777777" w:rsidR="00884CB6" w:rsidRPr="000A3E24" w:rsidRDefault="00884CB6" w:rsidP="00B71411">
            <w:pPr>
              <w:pStyle w:val="Heading2"/>
              <w:rPr>
                <w:rFonts w:ascii="Frutiger 45 Light" w:hAnsi="Frutiger 45 Light"/>
              </w:rPr>
            </w:pPr>
            <w:r w:rsidRPr="000A3E24">
              <w:rPr>
                <w:rFonts w:ascii="Frutiger 45 Light" w:hAnsi="Frutiger 45 Light"/>
              </w:rPr>
              <w:lastRenderedPageBreak/>
              <w:t>Risk assessment (continued)</w:t>
            </w:r>
          </w:p>
          <w:p w14:paraId="5C77E7BF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</w:tr>
      <w:tr w:rsidR="00884CB6" w:rsidRPr="000A3E24" w14:paraId="6C27AD96" w14:textId="77777777" w:rsidTr="00B71411">
        <w:trPr>
          <w:cantSplit/>
        </w:trPr>
        <w:tc>
          <w:tcPr>
            <w:tcW w:w="792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pct12" w:color="000000" w:fill="FFFFFF"/>
          </w:tcPr>
          <w:p w14:paraId="1B27A719" w14:textId="5893C347" w:rsidR="00884CB6" w:rsidRPr="000A3E24" w:rsidRDefault="00884CB6" w:rsidP="00B71411">
            <w:pPr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Activit</w:t>
            </w:r>
            <w:r>
              <w:rPr>
                <w:rFonts w:ascii="Frutiger 45 Light" w:hAnsi="Frutiger 45 Light"/>
                <w:b/>
                <w:sz w:val="28"/>
              </w:rPr>
              <w:t>y: Car Park and Play Area</w:t>
            </w:r>
          </w:p>
        </w:tc>
        <w:tc>
          <w:tcPr>
            <w:tcW w:w="4320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pct12" w:color="000000" w:fill="FFFFFF"/>
          </w:tcPr>
          <w:p w14:paraId="5B421D42" w14:textId="77777777" w:rsidR="00884CB6" w:rsidRPr="000A3E24" w:rsidRDefault="00884CB6" w:rsidP="00B71411">
            <w:pPr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Assessment date:</w:t>
            </w:r>
          </w:p>
        </w:tc>
        <w:tc>
          <w:tcPr>
            <w:tcW w:w="360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pct12" w:color="000000" w:fill="FFFFFF"/>
          </w:tcPr>
          <w:p w14:paraId="12694924" w14:textId="77777777" w:rsidR="00884CB6" w:rsidRPr="000A3E24" w:rsidRDefault="00884CB6" w:rsidP="00B71411">
            <w:pPr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Review date:</w:t>
            </w:r>
          </w:p>
        </w:tc>
      </w:tr>
      <w:tr w:rsidR="00884CB6" w:rsidRPr="000A3E24" w14:paraId="755A7607" w14:textId="77777777" w:rsidTr="00B71411">
        <w:trPr>
          <w:cantSplit/>
        </w:trPr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493B4695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Hazard and risk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020F9BF9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People at risk</w:t>
            </w:r>
          </w:p>
        </w:tc>
        <w:tc>
          <w:tcPr>
            <w:tcW w:w="6538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2BDF4AC4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Our current controls</w:t>
            </w: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30441A99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Our future controls</w:t>
            </w: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3FBD1E72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Risk level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000000" w:fill="FFFFFF"/>
          </w:tcPr>
          <w:p w14:paraId="5545E476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  <w:sz w:val="28"/>
              </w:rPr>
            </w:pPr>
            <w:r w:rsidRPr="000A3E24">
              <w:rPr>
                <w:rFonts w:ascii="Frutiger 45 Light" w:hAnsi="Frutiger 45 Light"/>
                <w:b/>
                <w:sz w:val="28"/>
              </w:rPr>
              <w:t>Target date &amp; by whom</w:t>
            </w:r>
          </w:p>
        </w:tc>
      </w:tr>
      <w:tr w:rsidR="00884CB6" w:rsidRPr="000A3E24" w14:paraId="0FE62800" w14:textId="77777777" w:rsidTr="00B71411"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EF1B7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Seating</w:t>
            </w:r>
          </w:p>
          <w:p w14:paraId="7D3BC707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- Injury.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794F57AB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Employees / Volunteers</w:t>
            </w:r>
          </w:p>
          <w:p w14:paraId="73E32C56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Members of the public</w:t>
            </w:r>
          </w:p>
        </w:tc>
        <w:tc>
          <w:tcPr>
            <w:tcW w:w="6538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D28CAC3" w14:textId="77777777" w:rsidR="00884CB6" w:rsidRPr="000A3E24" w:rsidRDefault="00884CB6" w:rsidP="00884CB6">
            <w:pPr>
              <w:numPr>
                <w:ilvl w:val="0"/>
                <w:numId w:val="18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Defective seating removed from use.</w:t>
            </w:r>
          </w:p>
          <w:p w14:paraId="50F78DDB" w14:textId="77777777" w:rsidR="00884CB6" w:rsidRPr="000A3E24" w:rsidRDefault="00884CB6" w:rsidP="00884CB6">
            <w:pPr>
              <w:numPr>
                <w:ilvl w:val="0"/>
                <w:numId w:val="18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Seating constructed of durable materials.</w:t>
            </w:r>
          </w:p>
          <w:p w14:paraId="4409DD81" w14:textId="77777777" w:rsidR="00884CB6" w:rsidRPr="000A3E24" w:rsidRDefault="00884CB6" w:rsidP="00884CB6">
            <w:pPr>
              <w:numPr>
                <w:ilvl w:val="0"/>
                <w:numId w:val="18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Seating secured to ground</w:t>
            </w:r>
            <w:r>
              <w:rPr>
                <w:rFonts w:ascii="Frutiger 45 Light" w:hAnsi="Frutiger 45 Light"/>
                <w:b/>
              </w:rPr>
              <w:t xml:space="preserve"> where necessary</w:t>
            </w:r>
            <w:r w:rsidRPr="000A3E24">
              <w:rPr>
                <w:rFonts w:ascii="Frutiger 45 Light" w:hAnsi="Frutiger 45 Light"/>
                <w:b/>
              </w:rPr>
              <w:t xml:space="preserve"> to minimise vandalism.</w:t>
            </w:r>
          </w:p>
          <w:p w14:paraId="49837AA0" w14:textId="77777777" w:rsidR="00884CB6" w:rsidRPr="000A3E24" w:rsidRDefault="00884CB6" w:rsidP="00884CB6">
            <w:pPr>
              <w:numPr>
                <w:ilvl w:val="0"/>
                <w:numId w:val="18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Recorded regular inspections and repairs carried out according to risk posed.</w:t>
            </w: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4042105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  <w:p w14:paraId="3D738EF0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153F6A07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2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CD3440B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</w:tr>
      <w:tr w:rsidR="00884CB6" w:rsidRPr="000A3E24" w14:paraId="7C682326" w14:textId="77777777" w:rsidTr="00B71411"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93EDA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Dog fouling</w:t>
            </w:r>
          </w:p>
          <w:p w14:paraId="110CE32D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- Infection/ill health.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673EEBE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Employees / Volunteers</w:t>
            </w:r>
          </w:p>
          <w:p w14:paraId="189ACE1C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Members of the public</w:t>
            </w:r>
          </w:p>
        </w:tc>
        <w:tc>
          <w:tcPr>
            <w:tcW w:w="6538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1340DFAB" w14:textId="32113CED" w:rsidR="00884CB6" w:rsidRDefault="00884CB6" w:rsidP="00884CB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30" w:hanging="330"/>
              <w:rPr>
                <w:rFonts w:ascii="Frutiger 45 Light" w:hAnsi="Frutiger 45 Light"/>
                <w:b/>
              </w:rPr>
            </w:pPr>
            <w:r w:rsidRPr="00884CB6">
              <w:rPr>
                <w:rFonts w:ascii="Frutiger 45 Light" w:hAnsi="Frutiger 45 Light"/>
                <w:b/>
              </w:rPr>
              <w:t>No dogs allowed in play area</w:t>
            </w:r>
          </w:p>
          <w:p w14:paraId="3652D64F" w14:textId="2E6008D0" w:rsidR="00884CB6" w:rsidRPr="00884CB6" w:rsidRDefault="00884CB6" w:rsidP="00884CB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30" w:hanging="330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Dog bin provided in village – regularly emptied</w:t>
            </w:r>
          </w:p>
          <w:p w14:paraId="0F24BE1D" w14:textId="47840AA2" w:rsidR="00884CB6" w:rsidRPr="000A3E24" w:rsidRDefault="00884CB6" w:rsidP="00884CB6">
            <w:pPr>
              <w:spacing w:after="0" w:line="240" w:lineRule="auto"/>
              <w:ind w:left="317"/>
              <w:rPr>
                <w:rFonts w:ascii="Frutiger 45 Light" w:hAnsi="Frutiger 45 Light"/>
                <w:b/>
              </w:rPr>
            </w:pP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0F9E19F5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F56810E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2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74A1C0A3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</w:tr>
      <w:tr w:rsidR="00884CB6" w:rsidRPr="000A3E24" w14:paraId="209C59A2" w14:textId="77777777" w:rsidTr="00B71411"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196569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Mowing and strimming</w:t>
            </w:r>
          </w:p>
          <w:p w14:paraId="635449AE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- Various.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39B7E90" w14:textId="77777777" w:rsidR="00884CB6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Employees / Volunteers</w:t>
            </w:r>
          </w:p>
          <w:p w14:paraId="6F5338CB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Members of the public</w:t>
            </w:r>
          </w:p>
        </w:tc>
        <w:tc>
          <w:tcPr>
            <w:tcW w:w="6538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6B6C5D2" w14:textId="77777777" w:rsidR="00884CB6" w:rsidRPr="000A3E24" w:rsidRDefault="00884CB6" w:rsidP="00884CB6">
            <w:pPr>
              <w:numPr>
                <w:ilvl w:val="0"/>
                <w:numId w:val="18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Carried out by insured contractor</w:t>
            </w:r>
          </w:p>
          <w:p w14:paraId="0CCFEFB8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02C24F0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891BC6A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3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9F6154F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</w:tr>
      <w:tr w:rsidR="00884CB6" w:rsidRPr="000A3E24" w14:paraId="667488A2" w14:textId="77777777" w:rsidTr="00B71411">
        <w:tc>
          <w:tcPr>
            <w:tcW w:w="1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275ED7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Vegetation</w:t>
            </w:r>
          </w:p>
          <w:p w14:paraId="666E206A" w14:textId="77777777" w:rsidR="00884CB6" w:rsidRPr="000A3E24" w:rsidRDefault="00884CB6" w:rsidP="00B71411">
            <w:pPr>
              <w:pStyle w:val="Footer"/>
              <w:tabs>
                <w:tab w:val="clear" w:pos="4153"/>
                <w:tab w:val="clear" w:pos="8306"/>
              </w:tabs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- Poisoning.</w:t>
            </w:r>
            <w:r w:rsidRPr="000A3E24">
              <w:rPr>
                <w:rFonts w:ascii="Frutiger 45 Light" w:hAnsi="Frutiger 45 Light"/>
                <w:b/>
              </w:rPr>
              <w:br/>
              <w:t>- Cuts.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9DE7932" w14:textId="77777777" w:rsidR="00884CB6" w:rsidRDefault="00884CB6" w:rsidP="00B71411">
            <w:pPr>
              <w:spacing w:after="0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Employees / Volunteers</w:t>
            </w:r>
          </w:p>
          <w:p w14:paraId="56DC4236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Members of the public</w:t>
            </w:r>
          </w:p>
        </w:tc>
        <w:tc>
          <w:tcPr>
            <w:tcW w:w="6538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AE503A8" w14:textId="77777777" w:rsidR="00884CB6" w:rsidRPr="000A3E24" w:rsidRDefault="00884CB6" w:rsidP="00884CB6">
            <w:pPr>
              <w:numPr>
                <w:ilvl w:val="0"/>
                <w:numId w:val="18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Non-hazardous plants in play areas.</w:t>
            </w:r>
          </w:p>
          <w:p w14:paraId="1ECA2F68" w14:textId="77777777" w:rsidR="00884CB6" w:rsidRPr="000A3E24" w:rsidRDefault="00884CB6" w:rsidP="00884CB6">
            <w:pPr>
              <w:numPr>
                <w:ilvl w:val="0"/>
                <w:numId w:val="18"/>
              </w:numPr>
              <w:tabs>
                <w:tab w:val="clear" w:pos="720"/>
                <w:tab w:val="num" w:pos="317"/>
              </w:tabs>
              <w:spacing w:after="0" w:line="240" w:lineRule="auto"/>
              <w:ind w:left="317" w:hanging="283"/>
              <w:rPr>
                <w:rFonts w:ascii="Frutiger 45 Light" w:hAnsi="Frutiger 45 Light"/>
                <w:b/>
              </w:rPr>
            </w:pPr>
            <w:r w:rsidRPr="000A3E24">
              <w:rPr>
                <w:rFonts w:ascii="Frutiger 45 Light" w:hAnsi="Frutiger 45 Light"/>
                <w:b/>
              </w:rPr>
              <w:t>Hazardous vegetation removed and/or cut well back.</w:t>
            </w:r>
          </w:p>
          <w:p w14:paraId="4D89676C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334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B516E61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  <w:tc>
          <w:tcPr>
            <w:tcW w:w="89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6E045867" w14:textId="77777777" w:rsidR="00884CB6" w:rsidRPr="000A3E24" w:rsidRDefault="00884CB6" w:rsidP="00B71411">
            <w:pPr>
              <w:jc w:val="center"/>
              <w:rPr>
                <w:rFonts w:ascii="Frutiger 45 Light" w:hAnsi="Frutiger 45 Light"/>
                <w:b/>
              </w:rPr>
            </w:pPr>
            <w:r>
              <w:rPr>
                <w:rFonts w:ascii="Frutiger 45 Light" w:hAnsi="Frutiger 45 Light"/>
                <w:b/>
              </w:rPr>
              <w:t>2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37C0471A" w14:textId="77777777" w:rsidR="00884CB6" w:rsidRPr="000A3E24" w:rsidRDefault="00884CB6" w:rsidP="00B71411">
            <w:pPr>
              <w:rPr>
                <w:rFonts w:ascii="Frutiger 45 Light" w:hAnsi="Frutiger 45 Light"/>
                <w:b/>
              </w:rPr>
            </w:pPr>
          </w:p>
        </w:tc>
      </w:tr>
      <w:tr w:rsidR="00884CB6" w:rsidRPr="000A3E24" w14:paraId="30B9614E" w14:textId="77777777" w:rsidTr="00B71411">
        <w:trPr>
          <w:cantSplit/>
          <w:trHeight w:val="467"/>
        </w:trPr>
        <w:tc>
          <w:tcPr>
            <w:tcW w:w="15840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2" w:color="auto" w:fill="FFFFFF"/>
          </w:tcPr>
          <w:p w14:paraId="1FAAA70A" w14:textId="77777777" w:rsidR="00884CB6" w:rsidRPr="000A3E24" w:rsidRDefault="00884CB6" w:rsidP="00B71411">
            <w:pPr>
              <w:jc w:val="both"/>
              <w:rPr>
                <w:b/>
              </w:rPr>
            </w:pPr>
            <w:r w:rsidRPr="000A3E24">
              <w:rPr>
                <w:b/>
              </w:rPr>
              <w:lastRenderedPageBreak/>
              <w:t>A simple risk assessment matrix is used to calculate likelihood and impact as recommended good practice in Governance &amp; Accountability 2016 published by the Joint Practitioners Group as follows:</w:t>
            </w:r>
          </w:p>
          <w:p w14:paraId="70D6EB98" w14:textId="77777777" w:rsidR="00884CB6" w:rsidRPr="000A3E24" w:rsidRDefault="00884CB6" w:rsidP="00B71411">
            <w:pPr>
              <w:jc w:val="both"/>
              <w:rPr>
                <w:b/>
              </w:rPr>
            </w:pPr>
          </w:p>
          <w:tbl>
            <w:tblPr>
              <w:tblW w:w="0" w:type="auto"/>
              <w:tblInd w:w="5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6"/>
              <w:gridCol w:w="2197"/>
              <w:gridCol w:w="2198"/>
              <w:gridCol w:w="1795"/>
            </w:tblGrid>
            <w:tr w:rsidR="00884CB6" w:rsidRPr="00FA39F3" w14:paraId="22F6F8F5" w14:textId="77777777" w:rsidTr="00B71411">
              <w:tc>
                <w:tcPr>
                  <w:tcW w:w="1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191292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</w:rPr>
                    <w:t>Highly Likely (3)</w:t>
                  </w:r>
                </w:p>
              </w:tc>
              <w:tc>
                <w:tcPr>
                  <w:tcW w:w="2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CEA1153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yellow"/>
                    </w:rPr>
                    <w:t>Medium (3)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A79664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red"/>
                    </w:rPr>
                    <w:t>High (6)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413765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red"/>
                    </w:rPr>
                    <w:t>High (9)</w:t>
                  </w:r>
                </w:p>
              </w:tc>
            </w:tr>
            <w:tr w:rsidR="00884CB6" w:rsidRPr="00FA39F3" w14:paraId="3FCDF522" w14:textId="77777777" w:rsidTr="00B71411">
              <w:tc>
                <w:tcPr>
                  <w:tcW w:w="1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B98B9E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</w:rPr>
                    <w:t>Possible (2)</w:t>
                  </w:r>
                </w:p>
              </w:tc>
              <w:tc>
                <w:tcPr>
                  <w:tcW w:w="2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2E2A94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green"/>
                    </w:rPr>
                    <w:t>Low(2)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24451D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yellow"/>
                    </w:rPr>
                    <w:t>Medium (4)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7C18BD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red"/>
                    </w:rPr>
                    <w:t>High (6)</w:t>
                  </w:r>
                </w:p>
              </w:tc>
            </w:tr>
            <w:tr w:rsidR="00884CB6" w:rsidRPr="00FA39F3" w14:paraId="41155C1B" w14:textId="77777777" w:rsidTr="00B71411">
              <w:tc>
                <w:tcPr>
                  <w:tcW w:w="1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41F789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</w:rPr>
                    <w:t>Unlikely (1)</w:t>
                  </w:r>
                </w:p>
              </w:tc>
              <w:tc>
                <w:tcPr>
                  <w:tcW w:w="2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C228FA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green"/>
                    </w:rPr>
                    <w:t>Low (1)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AAA902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green"/>
                    </w:rPr>
                    <w:t>Low (2)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1226F52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  <w:highlight w:val="yellow"/>
                    </w:rPr>
                    <w:t>Medium(3)</w:t>
                  </w:r>
                  <w:r w:rsidRPr="00FA39F3">
                    <w:rPr>
                      <w:rFonts w:ascii="Calibri" w:eastAsia="Calibri" w:hAnsi="Calibri"/>
                      <w:b/>
                    </w:rPr>
                    <w:t xml:space="preserve"> </w:t>
                  </w:r>
                </w:p>
              </w:tc>
            </w:tr>
            <w:tr w:rsidR="00884CB6" w:rsidRPr="00FA39F3" w14:paraId="34A7C8F0" w14:textId="77777777" w:rsidTr="00B71411">
              <w:tc>
                <w:tcPr>
                  <w:tcW w:w="1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7B3DF0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</w:p>
              </w:tc>
              <w:tc>
                <w:tcPr>
                  <w:tcW w:w="2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0420FD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  <w:i/>
                    </w:rPr>
                  </w:pPr>
                  <w:r w:rsidRPr="00FA39F3">
                    <w:rPr>
                      <w:rFonts w:ascii="Calibri" w:eastAsia="Calibri" w:hAnsi="Calibri"/>
                      <w:b/>
                    </w:rPr>
                    <w:t>Negligible (1) Impact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726D0B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</w:rPr>
                    <w:t xml:space="preserve"> Moderate (2) Impact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7CDFE75" w14:textId="77777777" w:rsidR="00884CB6" w:rsidRPr="00FA39F3" w:rsidRDefault="00884CB6" w:rsidP="00B71411">
                  <w:pPr>
                    <w:jc w:val="both"/>
                    <w:rPr>
                      <w:rFonts w:ascii="Calibri" w:eastAsia="Calibri" w:hAnsi="Calibri"/>
                      <w:b/>
                    </w:rPr>
                  </w:pPr>
                  <w:r w:rsidRPr="00FA39F3">
                    <w:rPr>
                      <w:rFonts w:ascii="Calibri" w:eastAsia="Calibri" w:hAnsi="Calibri"/>
                      <w:b/>
                    </w:rPr>
                    <w:t>Severe(3) Impact</w:t>
                  </w:r>
                </w:p>
              </w:tc>
            </w:tr>
          </w:tbl>
          <w:p w14:paraId="23D47189" w14:textId="77777777" w:rsidR="00884CB6" w:rsidRPr="000A3E24" w:rsidRDefault="00884CB6" w:rsidP="00B71411">
            <w:pPr>
              <w:jc w:val="both"/>
              <w:rPr>
                <w:rFonts w:ascii="Calibri" w:hAnsi="Calibri"/>
                <w:b/>
              </w:rPr>
            </w:pPr>
          </w:p>
          <w:p w14:paraId="28146026" w14:textId="77777777" w:rsidR="00884CB6" w:rsidRPr="000A3E24" w:rsidRDefault="00884CB6" w:rsidP="00B71411">
            <w:pPr>
              <w:pStyle w:val="Heading3"/>
              <w:shd w:val="pct12" w:color="000000" w:fill="FFFFFF"/>
              <w:rPr>
                <w:rFonts w:ascii="Frutiger 45 Light" w:hAnsi="Frutiger 45 Light"/>
                <w:b w:val="0"/>
                <w:sz w:val="28"/>
              </w:rPr>
            </w:pPr>
          </w:p>
        </w:tc>
      </w:tr>
      <w:tr w:rsidR="00884CB6" w:rsidRPr="00EE5A3E" w14:paraId="2C17B7AC" w14:textId="77777777" w:rsidTr="00B71411">
        <w:trPr>
          <w:cantSplit/>
          <w:trHeight w:val="467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2" w:color="auto" w:fill="FFFFFF"/>
          </w:tcPr>
          <w:p w14:paraId="37DB5445" w14:textId="36F75292" w:rsidR="00DA62DA" w:rsidRDefault="00DA62DA" w:rsidP="00DA62DA">
            <w:pPr>
              <w:spacing w:after="0"/>
            </w:pPr>
            <w:r>
              <w:t>Approved 17</w:t>
            </w:r>
            <w:r w:rsidRPr="00884CB6">
              <w:rPr>
                <w:vertAlign w:val="superscript"/>
              </w:rPr>
              <w:t>th</w:t>
            </w:r>
            <w:r>
              <w:t xml:space="preserve"> July 2023</w:t>
            </w:r>
          </w:p>
          <w:p w14:paraId="743CA265" w14:textId="77777777" w:rsidR="00DA62DA" w:rsidRPr="0047586E" w:rsidRDefault="00DA62DA" w:rsidP="00DA62DA">
            <w:pPr>
              <w:spacing w:after="0"/>
            </w:pPr>
            <w:r>
              <w:t>Review  2024</w:t>
            </w:r>
          </w:p>
          <w:p w14:paraId="1308CD84" w14:textId="552EF9E5" w:rsidR="00884CB6" w:rsidRPr="00EE5A3E" w:rsidRDefault="00884CB6" w:rsidP="00B71411">
            <w:pPr>
              <w:pStyle w:val="Heading3"/>
              <w:shd w:val="pct12" w:color="000000" w:fill="FFFFFF"/>
              <w:rPr>
                <w:rFonts w:ascii="Frutiger 45 Light" w:hAnsi="Frutiger 45 Light"/>
                <w:b w:val="0"/>
                <w:sz w:val="28"/>
              </w:rPr>
            </w:pPr>
          </w:p>
        </w:tc>
        <w:tc>
          <w:tcPr>
            <w:tcW w:w="8100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pct12" w:color="auto" w:fill="FFFFFF"/>
          </w:tcPr>
          <w:p w14:paraId="2E707A7C" w14:textId="34D618C1" w:rsidR="00884CB6" w:rsidRPr="00EE5A3E" w:rsidRDefault="00884CB6" w:rsidP="00B71411">
            <w:pPr>
              <w:pStyle w:val="Heading3"/>
              <w:shd w:val="pct12" w:color="000000" w:fill="FFFFFF"/>
              <w:rPr>
                <w:rFonts w:ascii="Frutiger 45 Light" w:hAnsi="Frutiger 45 Light"/>
                <w:b w:val="0"/>
              </w:rPr>
            </w:pPr>
          </w:p>
        </w:tc>
      </w:tr>
    </w:tbl>
    <w:p w14:paraId="24EE060C" w14:textId="77777777" w:rsidR="00884CB6" w:rsidRPr="00EE5A3E" w:rsidRDefault="00884CB6" w:rsidP="00884CB6">
      <w:pPr>
        <w:rPr>
          <w:rFonts w:ascii="Frutiger 45 Light" w:hAnsi="Frutiger 45 Light"/>
        </w:rPr>
      </w:pPr>
    </w:p>
    <w:sectPr w:rsidR="00884CB6" w:rsidRPr="00EE5A3E" w:rsidSect="00302CEA">
      <w:pgSz w:w="16838" w:h="11906" w:orient="landscape"/>
      <w:pgMar w:top="993" w:right="709" w:bottom="99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utiger 45 Light">
    <w:altName w:val="Corbel Light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F7EE9"/>
    <w:multiLevelType w:val="multilevel"/>
    <w:tmpl w:val="F7EC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90674"/>
    <w:multiLevelType w:val="multilevel"/>
    <w:tmpl w:val="72D8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07E4A"/>
    <w:multiLevelType w:val="multilevel"/>
    <w:tmpl w:val="7F0A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07B99"/>
    <w:multiLevelType w:val="hybridMultilevel"/>
    <w:tmpl w:val="F9BE8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275D1"/>
    <w:multiLevelType w:val="hybridMultilevel"/>
    <w:tmpl w:val="63287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34FA2"/>
    <w:multiLevelType w:val="hybridMultilevel"/>
    <w:tmpl w:val="66542012"/>
    <w:lvl w:ilvl="0" w:tplc="08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6" w15:restartNumberingAfterBreak="0">
    <w:nsid w:val="299F79A8"/>
    <w:multiLevelType w:val="hybridMultilevel"/>
    <w:tmpl w:val="F5042F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5C0DB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D1CBF"/>
    <w:multiLevelType w:val="hybridMultilevel"/>
    <w:tmpl w:val="046E33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078D9"/>
    <w:multiLevelType w:val="multilevel"/>
    <w:tmpl w:val="DA5E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B00229"/>
    <w:multiLevelType w:val="multilevel"/>
    <w:tmpl w:val="0FB2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5F27A8"/>
    <w:multiLevelType w:val="hybridMultilevel"/>
    <w:tmpl w:val="44A4D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F3B6D"/>
    <w:multiLevelType w:val="multilevel"/>
    <w:tmpl w:val="2B827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373546"/>
    <w:multiLevelType w:val="multilevel"/>
    <w:tmpl w:val="0AF8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397FEA"/>
    <w:multiLevelType w:val="multilevel"/>
    <w:tmpl w:val="286A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863D22"/>
    <w:multiLevelType w:val="hybridMultilevel"/>
    <w:tmpl w:val="E3363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832EF"/>
    <w:multiLevelType w:val="multilevel"/>
    <w:tmpl w:val="8E26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B05C9"/>
    <w:multiLevelType w:val="multilevel"/>
    <w:tmpl w:val="1D327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9A3DC2"/>
    <w:multiLevelType w:val="hybridMultilevel"/>
    <w:tmpl w:val="05A27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D3993"/>
    <w:multiLevelType w:val="multilevel"/>
    <w:tmpl w:val="1632E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E81FCC"/>
    <w:multiLevelType w:val="multilevel"/>
    <w:tmpl w:val="129C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3E5669"/>
    <w:multiLevelType w:val="multilevel"/>
    <w:tmpl w:val="67D0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2415578">
    <w:abstractNumId w:val="2"/>
  </w:num>
  <w:num w:numId="2" w16cid:durableId="1407873084">
    <w:abstractNumId w:val="15"/>
  </w:num>
  <w:num w:numId="3" w16cid:durableId="1499809593">
    <w:abstractNumId w:val="11"/>
  </w:num>
  <w:num w:numId="4" w16cid:durableId="210574740">
    <w:abstractNumId w:val="20"/>
  </w:num>
  <w:num w:numId="5" w16cid:durableId="186914357">
    <w:abstractNumId w:val="13"/>
  </w:num>
  <w:num w:numId="6" w16cid:durableId="905649126">
    <w:abstractNumId w:val="12"/>
  </w:num>
  <w:num w:numId="7" w16cid:durableId="1334258906">
    <w:abstractNumId w:val="18"/>
  </w:num>
  <w:num w:numId="8" w16cid:durableId="1220171104">
    <w:abstractNumId w:val="0"/>
  </w:num>
  <w:num w:numId="9" w16cid:durableId="2090733091">
    <w:abstractNumId w:val="9"/>
  </w:num>
  <w:num w:numId="10" w16cid:durableId="1651670569">
    <w:abstractNumId w:val="1"/>
  </w:num>
  <w:num w:numId="11" w16cid:durableId="387341016">
    <w:abstractNumId w:val="16"/>
  </w:num>
  <w:num w:numId="12" w16cid:durableId="2006741686">
    <w:abstractNumId w:val="8"/>
  </w:num>
  <w:num w:numId="13" w16cid:durableId="1006908670">
    <w:abstractNumId w:val="19"/>
  </w:num>
  <w:num w:numId="14" w16cid:durableId="821195056">
    <w:abstractNumId w:val="4"/>
  </w:num>
  <w:num w:numId="15" w16cid:durableId="1028481288">
    <w:abstractNumId w:val="17"/>
  </w:num>
  <w:num w:numId="16" w16cid:durableId="1925723376">
    <w:abstractNumId w:val="3"/>
  </w:num>
  <w:num w:numId="17" w16cid:durableId="32585662">
    <w:abstractNumId w:val="7"/>
  </w:num>
  <w:num w:numId="18" w16cid:durableId="663824756">
    <w:abstractNumId w:val="6"/>
  </w:num>
  <w:num w:numId="19" w16cid:durableId="1103961917">
    <w:abstractNumId w:val="5"/>
  </w:num>
  <w:num w:numId="20" w16cid:durableId="2090347337">
    <w:abstractNumId w:val="10"/>
  </w:num>
  <w:num w:numId="21" w16cid:durableId="15426695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8E7"/>
    <w:rsid w:val="00095DA7"/>
    <w:rsid w:val="0018525A"/>
    <w:rsid w:val="001E247A"/>
    <w:rsid w:val="00302CEA"/>
    <w:rsid w:val="003A6EB3"/>
    <w:rsid w:val="0047586E"/>
    <w:rsid w:val="00531DA5"/>
    <w:rsid w:val="005E5E31"/>
    <w:rsid w:val="007638E7"/>
    <w:rsid w:val="00860CC1"/>
    <w:rsid w:val="00884CB6"/>
    <w:rsid w:val="00937B14"/>
    <w:rsid w:val="009F66D8"/>
    <w:rsid w:val="00D94645"/>
    <w:rsid w:val="00DA62DA"/>
    <w:rsid w:val="00DB751C"/>
    <w:rsid w:val="00EC7360"/>
    <w:rsid w:val="00FA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16B4B"/>
  <w15:chartTrackingRefBased/>
  <w15:docId w15:val="{919FA0F9-4112-4991-AC92-91FB532B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638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7638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7638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8E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638E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638E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DA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247A"/>
    <w:pPr>
      <w:ind w:left="720"/>
      <w:contextualSpacing/>
    </w:pPr>
  </w:style>
  <w:style w:type="paragraph" w:styleId="Footer">
    <w:name w:val="footer"/>
    <w:basedOn w:val="Normal"/>
    <w:link w:val="FooterChar"/>
    <w:rsid w:val="00884CB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rsid w:val="00884CB6"/>
    <w:rPr>
      <w:rFonts w:ascii="Times New Roman" w:eastAsia="Times New Roman" w:hAnsi="Times New Roman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8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Hayden</dc:creator>
  <cp:keywords/>
  <dc:description/>
  <cp:lastModifiedBy>Sarah Hayden</cp:lastModifiedBy>
  <cp:revision>13</cp:revision>
  <cp:lastPrinted>2023-07-08T09:25:00Z</cp:lastPrinted>
  <dcterms:created xsi:type="dcterms:W3CDTF">2019-09-04T21:10:00Z</dcterms:created>
  <dcterms:modified xsi:type="dcterms:W3CDTF">2024-04-26T09:09:00Z</dcterms:modified>
</cp:coreProperties>
</file>